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ED2F" w14:textId="32F70539" w:rsidR="00671964" w:rsidRDefault="00C75BE9">
      <w:pPr>
        <w:pStyle w:val="pStyle2"/>
      </w:pPr>
      <w:r>
        <w:rPr>
          <w:rStyle w:val="rStyle"/>
          <w:rFonts w:hint="eastAsia"/>
        </w:rPr>
        <w:t>抗菌测试实验送样单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29C2490A" w14:textId="77777777" w:rsidTr="002A2E81">
        <w:tc>
          <w:tcPr>
            <w:tcW w:w="8974" w:type="dxa"/>
            <w:gridSpan w:val="2"/>
          </w:tcPr>
          <w:p w14:paraId="5AB9ECE7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48F6C7FA" w14:textId="77777777" w:rsidTr="00312483">
        <w:tc>
          <w:tcPr>
            <w:tcW w:w="2119" w:type="dxa"/>
          </w:tcPr>
          <w:p w14:paraId="1D78C66C" w14:textId="77777777" w:rsidR="00671964" w:rsidRDefault="007E7619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3D60E325" w14:textId="288633BC" w:rsidR="00671964" w:rsidRDefault="00C75BE9" w:rsidP="00C75BE9">
            <w:r w:rsidRPr="00C75BE9">
              <w:rPr>
                <w:rFonts w:hint="eastAsia"/>
                <w:b/>
                <w:sz w:val="24"/>
                <w:szCs w:val="24"/>
              </w:rPr>
              <w:t>抗菌测试</w:t>
            </w:r>
          </w:p>
        </w:tc>
      </w:tr>
      <w:tr w:rsidR="00A500D0" w:rsidRPr="006F1E75" w14:paraId="67019B12" w14:textId="77777777" w:rsidTr="002A2E81">
        <w:tc>
          <w:tcPr>
            <w:tcW w:w="8974" w:type="dxa"/>
            <w:gridSpan w:val="2"/>
          </w:tcPr>
          <w:p w14:paraId="605C1F59" w14:textId="428B7492" w:rsidR="00C60B7F" w:rsidRPr="00C60B7F" w:rsidRDefault="00592CCF" w:rsidP="00C60B7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抗菌</w:t>
            </w:r>
            <w:r w:rsidR="00C60B7F">
              <w:rPr>
                <w:rFonts w:hint="eastAsia"/>
                <w:b/>
                <w:sz w:val="24"/>
              </w:rPr>
              <w:t>实验</w:t>
            </w:r>
            <w:r w:rsidR="00661C78" w:rsidRPr="00661C78">
              <w:rPr>
                <w:rFonts w:hint="eastAsia"/>
                <w:b/>
                <w:sz w:val="24"/>
              </w:rPr>
              <w:t>介绍</w:t>
            </w:r>
            <w:r w:rsidR="00CF09AA">
              <w:rPr>
                <w:rFonts w:hint="eastAsia"/>
                <w:b/>
                <w:sz w:val="24"/>
              </w:rPr>
              <w:t>：</w:t>
            </w:r>
            <w:r w:rsidR="00A66D25" w:rsidRPr="00C60B7F">
              <w:rPr>
                <w:b/>
                <w:sz w:val="24"/>
              </w:rPr>
              <w:t xml:space="preserve"> </w:t>
            </w:r>
          </w:p>
          <w:p w14:paraId="65769109" w14:textId="333133CB" w:rsidR="00CF09AA" w:rsidRDefault="00592CCF" w:rsidP="008320D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抗菌实验</w:t>
            </w:r>
            <w:r w:rsidR="00DD125A" w:rsidRPr="008320DD">
              <w:rPr>
                <w:rFonts w:hint="eastAsia"/>
                <w:sz w:val="24"/>
              </w:rPr>
              <w:t>检测</w:t>
            </w:r>
            <w:r w:rsidR="006F7298">
              <w:rPr>
                <w:rFonts w:hint="eastAsia"/>
                <w:sz w:val="24"/>
              </w:rPr>
              <w:t>是检测药物或者材料对微生物生长的影响情况，一般通过</w:t>
            </w:r>
            <w:r w:rsidR="00E068B5">
              <w:rPr>
                <w:rFonts w:hint="eastAsia"/>
                <w:sz w:val="24"/>
              </w:rPr>
              <w:t>微生物（大肠杆菌</w:t>
            </w:r>
            <w:r w:rsidR="00E068B5">
              <w:rPr>
                <w:rFonts w:hint="eastAsia"/>
                <w:sz w:val="24"/>
              </w:rPr>
              <w:t>/</w:t>
            </w:r>
            <w:r w:rsidR="00E068B5">
              <w:rPr>
                <w:rFonts w:hint="eastAsia"/>
                <w:sz w:val="24"/>
              </w:rPr>
              <w:t>金黄色葡萄球菌）的生长情况来表征。</w:t>
            </w:r>
          </w:p>
          <w:p w14:paraId="019CB882" w14:textId="0C3F2E35" w:rsidR="00E068B5" w:rsidRDefault="00E068B5" w:rsidP="008320D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OD</w:t>
            </w:r>
            <w:r>
              <w:rPr>
                <w:rFonts w:hint="eastAsia"/>
                <w:sz w:val="24"/>
              </w:rPr>
              <w:t>值测试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细菌生长的培养液浊度与细菌浓度成正比，通过测试培养液的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值来表征待测材料的抗菌效果。</w:t>
            </w:r>
          </w:p>
          <w:p w14:paraId="6EDC5FF9" w14:textId="7F8D2A1A" w:rsidR="00E068B5" w:rsidRDefault="00E068B5" w:rsidP="008320D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抑菌圈测试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微生物生长趋利避害，通过在培养基上打孔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贴片（含待测材料）的方式，培养细菌，观察细胞生长抑菌圈的形成情况，测量抑菌圈的大小，可以反应待测材料的抗菌情况。</w:t>
            </w:r>
          </w:p>
          <w:p w14:paraId="65951211" w14:textId="5756EBB5" w:rsidR="00E068B5" w:rsidRDefault="00E068B5" w:rsidP="008320D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sz w:val="24"/>
              </w:rPr>
              <w:t>IC</w:t>
            </w:r>
            <w:r>
              <w:rPr>
                <w:rFonts w:hint="eastAsia"/>
                <w:sz w:val="24"/>
              </w:rPr>
              <w:t>测试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9489C" w:rsidRPr="00295FAA">
              <w:rPr>
                <w:rFonts w:hint="eastAsia"/>
                <w:sz w:val="24"/>
              </w:rPr>
              <w:t>对大肠杆菌和金黄色葡萄球菌样品被两倍稀释法测量。样品加入到</w:t>
            </w:r>
            <w:r w:rsidR="00E9489C" w:rsidRPr="00295FAA">
              <w:rPr>
                <w:rFonts w:hint="eastAsia"/>
                <w:sz w:val="24"/>
              </w:rPr>
              <w:t>L</w:t>
            </w:r>
            <w:r w:rsidR="00E9489C" w:rsidRPr="00295FAA">
              <w:rPr>
                <w:sz w:val="24"/>
              </w:rPr>
              <w:t>B</w:t>
            </w:r>
            <w:r w:rsidR="00E9489C" w:rsidRPr="00295FAA">
              <w:rPr>
                <w:rFonts w:hint="eastAsia"/>
                <w:sz w:val="24"/>
              </w:rPr>
              <w:t>液体中形成均匀的悬浮液</w:t>
            </w:r>
            <w:r w:rsidR="00E9489C" w:rsidRPr="00295FAA">
              <w:rPr>
                <w:sz w:val="24"/>
              </w:rPr>
              <w:t>,</w:t>
            </w:r>
            <w:r w:rsidR="00E9489C" w:rsidRPr="00295FAA">
              <w:rPr>
                <w:rFonts w:hint="eastAsia"/>
                <w:sz w:val="24"/>
              </w:rPr>
              <w:t>然后两倍稀释成不同的浓度。每个</w:t>
            </w:r>
            <w:r w:rsidR="00E9489C" w:rsidRPr="00295FAA">
              <w:rPr>
                <w:sz w:val="24"/>
              </w:rPr>
              <w:t>1</w:t>
            </w:r>
            <w:r w:rsidR="00E9489C" w:rsidRPr="00295FAA">
              <w:rPr>
                <w:rFonts w:hint="eastAsia"/>
                <w:sz w:val="24"/>
              </w:rPr>
              <w:t>毫升的培养基含有不同浓度的测试样本接种</w:t>
            </w:r>
            <w:r w:rsidR="00E9489C" w:rsidRPr="00295FAA">
              <w:rPr>
                <w:sz w:val="24"/>
              </w:rPr>
              <w:t>0.1</w:t>
            </w:r>
            <w:r w:rsidR="00E9489C" w:rsidRPr="00295FAA">
              <w:rPr>
                <w:rFonts w:hint="eastAsia"/>
                <w:sz w:val="24"/>
              </w:rPr>
              <w:t>毫升</w:t>
            </w:r>
            <w:r w:rsidR="00E9489C" w:rsidRPr="00295FAA">
              <w:rPr>
                <w:sz w:val="24"/>
              </w:rPr>
              <w:t>10</w:t>
            </w:r>
            <w:r w:rsidR="00E9489C" w:rsidRPr="00295FAA">
              <w:rPr>
                <w:sz w:val="24"/>
                <w:vertAlign w:val="superscript"/>
              </w:rPr>
              <w:t>6</w:t>
            </w:r>
            <w:r w:rsidR="00E9489C" w:rsidRPr="00295FAA">
              <w:rPr>
                <w:sz w:val="24"/>
              </w:rPr>
              <w:t xml:space="preserve"> </w:t>
            </w:r>
            <w:r w:rsidR="00E9489C">
              <w:rPr>
                <w:sz w:val="24"/>
              </w:rPr>
              <w:t>CFU</w:t>
            </w:r>
            <w:r w:rsidR="00E9489C" w:rsidRPr="00295FAA">
              <w:rPr>
                <w:sz w:val="24"/>
              </w:rPr>
              <w:t>/</w:t>
            </w:r>
            <w:r w:rsidR="00E9489C">
              <w:rPr>
                <w:rFonts w:hint="eastAsia"/>
                <w:sz w:val="24"/>
              </w:rPr>
              <w:t>M</w:t>
            </w:r>
            <w:r w:rsidR="00E9489C">
              <w:rPr>
                <w:sz w:val="24"/>
              </w:rPr>
              <w:t>L</w:t>
            </w:r>
            <w:r w:rsidR="00E9489C" w:rsidRPr="00295FAA">
              <w:rPr>
                <w:rFonts w:hint="eastAsia"/>
                <w:sz w:val="24"/>
              </w:rPr>
              <w:t>细菌悬液</w:t>
            </w:r>
            <w:r w:rsidR="00E9489C" w:rsidRPr="00295FAA">
              <w:rPr>
                <w:sz w:val="24"/>
              </w:rPr>
              <w:t>,</w:t>
            </w:r>
            <w:r w:rsidR="00407424">
              <w:rPr>
                <w:rFonts w:hint="eastAsia"/>
                <w:bCs/>
                <w:iCs/>
                <w:sz w:val="24"/>
              </w:rPr>
              <w:t xml:space="preserve"> </w:t>
            </w:r>
            <w:r w:rsidR="00407424" w:rsidRPr="00295FAA">
              <w:rPr>
                <w:sz w:val="24"/>
              </w:rPr>
              <w:t>37◦C</w:t>
            </w:r>
            <w:r w:rsidR="00407424" w:rsidRPr="00295FAA">
              <w:rPr>
                <w:rFonts w:hint="eastAsia"/>
                <w:sz w:val="24"/>
              </w:rPr>
              <w:t>下震荡</w:t>
            </w:r>
            <w:r w:rsidR="00E9489C" w:rsidRPr="00295FAA">
              <w:rPr>
                <w:rFonts w:hint="eastAsia"/>
                <w:sz w:val="24"/>
              </w:rPr>
              <w:t>培养</w:t>
            </w:r>
            <w:r w:rsidR="00E9489C" w:rsidRPr="00295FAA">
              <w:rPr>
                <w:sz w:val="24"/>
              </w:rPr>
              <w:t>24</w:t>
            </w:r>
            <w:r w:rsidR="00E9489C" w:rsidRPr="00295FAA">
              <w:rPr>
                <w:rFonts w:hint="eastAsia"/>
                <w:sz w:val="24"/>
              </w:rPr>
              <w:t>小时</w:t>
            </w:r>
            <w:r w:rsidR="00407424">
              <w:rPr>
                <w:rFonts w:hint="eastAsia"/>
                <w:sz w:val="24"/>
              </w:rPr>
              <w:t>，</w:t>
            </w:r>
            <w:r w:rsidR="00E9489C" w:rsidRPr="00295FAA">
              <w:rPr>
                <w:rFonts w:hint="eastAsia"/>
                <w:sz w:val="24"/>
              </w:rPr>
              <w:t>然后观察细菌的生长</w:t>
            </w:r>
            <w:r w:rsidR="00407424">
              <w:rPr>
                <w:rFonts w:hint="eastAsia"/>
                <w:sz w:val="24"/>
              </w:rPr>
              <w:t>，</w:t>
            </w:r>
            <w:r w:rsidR="00E9489C">
              <w:rPr>
                <w:rFonts w:hint="eastAsia"/>
                <w:bCs/>
                <w:iCs/>
                <w:sz w:val="24"/>
              </w:rPr>
              <w:t>不加抗菌样品的试管作为对照，无菌生长的实验管液体透明，以不长菌管的抗菌剂量为该抗菌剂的</w:t>
            </w:r>
            <w:r w:rsidR="00E9489C">
              <w:rPr>
                <w:rFonts w:hint="eastAsia"/>
                <w:bCs/>
                <w:iCs/>
                <w:sz w:val="24"/>
              </w:rPr>
              <w:t>M</w:t>
            </w:r>
            <w:r w:rsidR="00E9489C">
              <w:rPr>
                <w:bCs/>
                <w:iCs/>
                <w:sz w:val="24"/>
              </w:rPr>
              <w:t>IC</w:t>
            </w:r>
            <w:r w:rsidR="00E9489C">
              <w:rPr>
                <w:bCs/>
                <w:iCs/>
                <w:sz w:val="24"/>
              </w:rPr>
              <w:t>。</w:t>
            </w:r>
          </w:p>
          <w:p w14:paraId="1BEC0AE7" w14:textId="3C9D5239" w:rsidR="00E068B5" w:rsidRPr="008320DD" w:rsidRDefault="00E068B5" w:rsidP="008320DD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MBC</w:t>
            </w:r>
            <w:r>
              <w:rPr>
                <w:rFonts w:hint="eastAsia"/>
                <w:sz w:val="24"/>
              </w:rPr>
              <w:t>测试</w:t>
            </w:r>
            <w:r w:rsidR="00A9618C">
              <w:rPr>
                <w:rFonts w:hint="eastAsia"/>
                <w:sz w:val="24"/>
              </w:rPr>
              <w:t xml:space="preserve"> </w:t>
            </w:r>
            <w:r w:rsidR="00A9618C" w:rsidRPr="00295FAA">
              <w:rPr>
                <w:rFonts w:hint="eastAsia"/>
                <w:sz w:val="24"/>
              </w:rPr>
              <w:t>对大肠杆菌和金黄色葡萄球菌样品被两倍稀释法测量。样品加入到</w:t>
            </w:r>
            <w:r w:rsidR="00A9618C" w:rsidRPr="00295FAA">
              <w:rPr>
                <w:rFonts w:hint="eastAsia"/>
                <w:sz w:val="24"/>
              </w:rPr>
              <w:t>L</w:t>
            </w:r>
            <w:r w:rsidR="00A9618C" w:rsidRPr="00295FAA">
              <w:rPr>
                <w:sz w:val="24"/>
              </w:rPr>
              <w:t>B</w:t>
            </w:r>
            <w:r w:rsidR="00A9618C" w:rsidRPr="00295FAA">
              <w:rPr>
                <w:rFonts w:hint="eastAsia"/>
                <w:sz w:val="24"/>
              </w:rPr>
              <w:t>液体中形成均匀的悬浮液</w:t>
            </w:r>
            <w:r w:rsidR="00A9618C" w:rsidRPr="00295FAA">
              <w:rPr>
                <w:sz w:val="24"/>
              </w:rPr>
              <w:t>,</w:t>
            </w:r>
            <w:r w:rsidR="00A9618C" w:rsidRPr="00295FAA">
              <w:rPr>
                <w:rFonts w:hint="eastAsia"/>
                <w:sz w:val="24"/>
              </w:rPr>
              <w:t>然后两倍稀释成不同的浓度。每个</w:t>
            </w:r>
            <w:r w:rsidR="00A9618C" w:rsidRPr="00295FAA">
              <w:rPr>
                <w:sz w:val="24"/>
              </w:rPr>
              <w:t>1</w:t>
            </w:r>
            <w:r w:rsidR="00A9618C" w:rsidRPr="00295FAA">
              <w:rPr>
                <w:rFonts w:hint="eastAsia"/>
                <w:sz w:val="24"/>
              </w:rPr>
              <w:t>毫升的培养基含有不同浓度的测试样本接种</w:t>
            </w:r>
            <w:r w:rsidR="00A9618C" w:rsidRPr="00295FAA">
              <w:rPr>
                <w:sz w:val="24"/>
              </w:rPr>
              <w:t>0.1</w:t>
            </w:r>
            <w:r w:rsidR="00A9618C" w:rsidRPr="00295FAA">
              <w:rPr>
                <w:rFonts w:hint="eastAsia"/>
                <w:sz w:val="24"/>
              </w:rPr>
              <w:t>毫升</w:t>
            </w:r>
            <w:r w:rsidR="00A9618C" w:rsidRPr="00295FAA">
              <w:rPr>
                <w:sz w:val="24"/>
              </w:rPr>
              <w:t>10</w:t>
            </w:r>
            <w:r w:rsidR="00A9618C" w:rsidRPr="00295FAA">
              <w:rPr>
                <w:sz w:val="24"/>
                <w:vertAlign w:val="superscript"/>
              </w:rPr>
              <w:t>6</w:t>
            </w:r>
            <w:r w:rsidR="00A9618C" w:rsidRPr="00295FAA">
              <w:rPr>
                <w:sz w:val="24"/>
              </w:rPr>
              <w:t xml:space="preserve"> </w:t>
            </w:r>
            <w:r w:rsidR="00A9618C">
              <w:rPr>
                <w:sz w:val="24"/>
              </w:rPr>
              <w:t>CFU</w:t>
            </w:r>
            <w:r w:rsidR="00A9618C" w:rsidRPr="00295FAA">
              <w:rPr>
                <w:sz w:val="24"/>
              </w:rPr>
              <w:t>/</w:t>
            </w:r>
            <w:r w:rsidR="00A9618C">
              <w:rPr>
                <w:rFonts w:hint="eastAsia"/>
                <w:sz w:val="24"/>
              </w:rPr>
              <w:t>M</w:t>
            </w:r>
            <w:r w:rsidR="00A9618C">
              <w:rPr>
                <w:sz w:val="24"/>
              </w:rPr>
              <w:t>L</w:t>
            </w:r>
            <w:r w:rsidR="00A9618C" w:rsidRPr="00295FAA">
              <w:rPr>
                <w:rFonts w:hint="eastAsia"/>
                <w:sz w:val="24"/>
              </w:rPr>
              <w:t>细菌悬液</w:t>
            </w:r>
            <w:r w:rsidR="00A9618C" w:rsidRPr="00295FAA">
              <w:rPr>
                <w:sz w:val="24"/>
              </w:rPr>
              <w:t>,</w:t>
            </w:r>
            <w:r w:rsidR="00A9618C">
              <w:rPr>
                <w:rFonts w:hint="eastAsia"/>
                <w:bCs/>
                <w:iCs/>
                <w:sz w:val="24"/>
              </w:rPr>
              <w:t xml:space="preserve"> </w:t>
            </w:r>
            <w:r w:rsidR="00A9618C" w:rsidRPr="00295FAA">
              <w:rPr>
                <w:sz w:val="24"/>
              </w:rPr>
              <w:t>37◦C</w:t>
            </w:r>
            <w:r w:rsidR="00A9618C" w:rsidRPr="00295FAA">
              <w:rPr>
                <w:rFonts w:hint="eastAsia"/>
                <w:sz w:val="24"/>
              </w:rPr>
              <w:t>下震荡培养</w:t>
            </w:r>
            <w:r w:rsidR="00A9618C" w:rsidRPr="00295FAA">
              <w:rPr>
                <w:sz w:val="24"/>
              </w:rPr>
              <w:t>24</w:t>
            </w:r>
            <w:r w:rsidR="00A9618C" w:rsidRPr="00295FAA">
              <w:rPr>
                <w:rFonts w:hint="eastAsia"/>
                <w:sz w:val="24"/>
              </w:rPr>
              <w:t>小时</w:t>
            </w:r>
            <w:r w:rsidR="00A9618C">
              <w:rPr>
                <w:rFonts w:hint="eastAsia"/>
                <w:sz w:val="24"/>
              </w:rPr>
              <w:t>，</w:t>
            </w:r>
            <w:r w:rsidR="00A9618C" w:rsidRPr="00295FAA">
              <w:rPr>
                <w:rFonts w:hint="eastAsia"/>
                <w:sz w:val="24"/>
              </w:rPr>
              <w:t>然后观察细菌的生长</w:t>
            </w:r>
            <w:r w:rsidR="00A9618C">
              <w:rPr>
                <w:rFonts w:hint="eastAsia"/>
                <w:sz w:val="24"/>
              </w:rPr>
              <w:t>，</w:t>
            </w:r>
            <w:r w:rsidR="00A9618C">
              <w:rPr>
                <w:rFonts w:hint="eastAsia"/>
                <w:bCs/>
                <w:iCs/>
                <w:sz w:val="24"/>
              </w:rPr>
              <w:t>不加抗菌样品的试管作为对照，无菌生长的实验管液体透明，取</w:t>
            </w:r>
            <w:r w:rsidR="00C67DAA">
              <w:rPr>
                <w:rFonts w:hint="eastAsia"/>
                <w:bCs/>
                <w:iCs/>
                <w:sz w:val="24"/>
              </w:rPr>
              <w:t>其中</w:t>
            </w:r>
            <w:r w:rsidR="00C67DAA">
              <w:rPr>
                <w:rFonts w:hint="eastAsia"/>
                <w:bCs/>
                <w:iCs/>
                <w:sz w:val="24"/>
              </w:rPr>
              <w:t>0.1ml</w:t>
            </w:r>
            <w:r w:rsidR="00C67DAA">
              <w:rPr>
                <w:rFonts w:hint="eastAsia"/>
                <w:bCs/>
                <w:iCs/>
                <w:sz w:val="24"/>
              </w:rPr>
              <w:t>培养液涂布新鲜琼脂平板，</w:t>
            </w:r>
            <w:r w:rsidR="00C67DAA">
              <w:rPr>
                <w:rFonts w:hint="eastAsia"/>
                <w:bCs/>
                <w:iCs/>
                <w:sz w:val="24"/>
              </w:rPr>
              <w:t>37</w:t>
            </w:r>
            <w:r w:rsidR="00C67DAA">
              <w:rPr>
                <w:rFonts w:hint="eastAsia"/>
                <w:bCs/>
                <w:iCs/>
                <w:sz w:val="24"/>
              </w:rPr>
              <w:t>℃下培养</w:t>
            </w:r>
            <w:r w:rsidR="00C67DAA">
              <w:rPr>
                <w:rFonts w:hint="eastAsia"/>
                <w:bCs/>
                <w:iCs/>
                <w:sz w:val="24"/>
              </w:rPr>
              <w:t>24h</w:t>
            </w:r>
            <w:r w:rsidR="00C67DAA">
              <w:rPr>
                <w:bCs/>
                <w:iCs/>
                <w:sz w:val="24"/>
              </w:rPr>
              <w:t>,</w:t>
            </w:r>
            <w:r w:rsidR="00C67DAA">
              <w:rPr>
                <w:rFonts w:hint="eastAsia"/>
                <w:bCs/>
                <w:iCs/>
                <w:sz w:val="24"/>
              </w:rPr>
              <w:t>观察无菌落生成，无菌落生成的最低样品浓度计量为该抗菌剂的</w:t>
            </w:r>
            <w:r w:rsidR="00C67DAA">
              <w:rPr>
                <w:rFonts w:hint="eastAsia"/>
                <w:bCs/>
                <w:iCs/>
                <w:sz w:val="24"/>
              </w:rPr>
              <w:t>M</w:t>
            </w:r>
            <w:r w:rsidR="00C67DAA">
              <w:rPr>
                <w:bCs/>
                <w:iCs/>
                <w:sz w:val="24"/>
              </w:rPr>
              <w:t>BC</w:t>
            </w:r>
            <w:r w:rsidR="00C67DAA">
              <w:rPr>
                <w:bCs/>
                <w:iCs/>
                <w:sz w:val="24"/>
              </w:rPr>
              <w:t>。</w:t>
            </w:r>
          </w:p>
          <w:p w14:paraId="281D1F2F" w14:textId="77777777" w:rsidR="008320DD" w:rsidRDefault="008D6753" w:rsidP="00A66D25">
            <w:pPr>
              <w:rPr>
                <w:sz w:val="24"/>
              </w:rPr>
            </w:pPr>
            <w:r w:rsidRPr="00AF4845">
              <w:rPr>
                <w:rFonts w:hint="eastAsia"/>
                <w:b/>
                <w:sz w:val="24"/>
              </w:rPr>
              <w:t>测试信息</w:t>
            </w:r>
            <w:r>
              <w:rPr>
                <w:rFonts w:hint="eastAsia"/>
                <w:sz w:val="24"/>
              </w:rPr>
              <w:t>：</w:t>
            </w:r>
          </w:p>
          <w:p w14:paraId="6D3B207B" w14:textId="09CBAD57" w:rsidR="00CF09AA" w:rsidRPr="00E47A4F" w:rsidRDefault="000C55E7" w:rsidP="000C55E7">
            <w:pPr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抗菌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值检测</w:t>
            </w:r>
            <w:r w:rsidR="008320DD">
              <w:rPr>
                <w:rFonts w:hint="eastAsia"/>
                <w:sz w:val="24"/>
              </w:rPr>
              <w:t>涉及</w:t>
            </w:r>
            <w:r w:rsidR="006F1E75">
              <w:rPr>
                <w:rFonts w:hint="eastAsia"/>
                <w:sz w:val="24"/>
              </w:rPr>
              <w:t>仪器型号</w:t>
            </w:r>
            <w:r w:rsidR="003C502E">
              <w:rPr>
                <w:rFonts w:hint="eastAsia"/>
                <w:sz w:val="24"/>
              </w:rPr>
              <w:t>为</w:t>
            </w:r>
            <w:r w:rsidR="00A66D25">
              <w:rPr>
                <w:sz w:val="24"/>
              </w:rPr>
              <w:t>BIO-RAD</w:t>
            </w:r>
            <w:r w:rsidR="00A66D25">
              <w:rPr>
                <w:rFonts w:hint="eastAsia"/>
                <w:sz w:val="24"/>
              </w:rPr>
              <w:t xml:space="preserve"> </w:t>
            </w:r>
            <w:proofErr w:type="spellStart"/>
            <w:r w:rsidR="00A66D25" w:rsidRPr="00A66D25">
              <w:rPr>
                <w:sz w:val="24"/>
              </w:rPr>
              <w:t>iMark</w:t>
            </w:r>
            <w:proofErr w:type="spellEnd"/>
            <w:r w:rsidR="00A66D25">
              <w:rPr>
                <w:rFonts w:hint="eastAsia"/>
                <w:sz w:val="24"/>
              </w:rPr>
              <w:t>酶标仪</w:t>
            </w:r>
            <w:r>
              <w:rPr>
                <w:rFonts w:hint="eastAsia"/>
                <w:sz w:val="24"/>
              </w:rPr>
              <w:t>，以及</w:t>
            </w:r>
            <w:proofErr w:type="gramStart"/>
            <w:r>
              <w:rPr>
                <w:rFonts w:hint="eastAsia"/>
                <w:sz w:val="24"/>
              </w:rPr>
              <w:t>赛默飞</w:t>
            </w:r>
            <w:proofErr w:type="gramEnd"/>
            <w:r>
              <w:rPr>
                <w:rFonts w:hint="eastAsia"/>
                <w:sz w:val="24"/>
              </w:rPr>
              <w:t>恒温培养箱。</w:t>
            </w:r>
          </w:p>
          <w:p w14:paraId="4EF93D49" w14:textId="77777777" w:rsidR="000038A5" w:rsidRDefault="006F1E75" w:rsidP="00CF09AA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559A17E" w14:textId="479FA8C4" w:rsidR="002A2E81" w:rsidRDefault="00A66D25" w:rsidP="00CF09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具体按照实验要求</w:t>
            </w:r>
            <w:r w:rsidR="0069026C">
              <w:rPr>
                <w:rFonts w:hint="eastAsia"/>
                <w:sz w:val="24"/>
                <w:szCs w:val="24"/>
              </w:rPr>
              <w:t>，一般为</w:t>
            </w:r>
            <w:r w:rsidR="0069026C">
              <w:rPr>
                <w:rFonts w:hint="eastAsia"/>
                <w:sz w:val="24"/>
                <w:szCs w:val="24"/>
              </w:rPr>
              <w:t>1</w:t>
            </w:r>
            <w:r w:rsidR="0069026C">
              <w:rPr>
                <w:rFonts w:hint="eastAsia"/>
                <w:sz w:val="24"/>
                <w:szCs w:val="24"/>
              </w:rPr>
              <w:t>周</w:t>
            </w:r>
            <w:r w:rsidR="00DC38A0">
              <w:rPr>
                <w:rFonts w:hint="eastAsia"/>
                <w:sz w:val="24"/>
                <w:szCs w:val="24"/>
              </w:rPr>
              <w:t>左右</w:t>
            </w:r>
            <w:r w:rsidR="0069026C">
              <w:rPr>
                <w:rFonts w:hint="eastAsia"/>
                <w:sz w:val="24"/>
                <w:szCs w:val="24"/>
              </w:rPr>
              <w:t>出结果</w:t>
            </w:r>
          </w:p>
          <w:p w14:paraId="0506F8F9" w14:textId="46BFA367" w:rsidR="000038A5" w:rsidRPr="000038A5" w:rsidRDefault="000038A5" w:rsidP="00CF09AA">
            <w:pPr>
              <w:rPr>
                <w:b/>
                <w:sz w:val="24"/>
                <w:szCs w:val="24"/>
              </w:rPr>
            </w:pPr>
            <w:r w:rsidRPr="000038A5">
              <w:rPr>
                <w:rFonts w:hint="eastAsia"/>
                <w:b/>
                <w:sz w:val="24"/>
                <w:szCs w:val="24"/>
              </w:rPr>
              <w:t>需要您提供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59A0BCF8" w14:textId="1F9B34FA" w:rsidR="00811FD0" w:rsidRP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 w:rsidRPr="000038A5">
              <w:rPr>
                <w:rFonts w:hint="eastAsia"/>
                <w:sz w:val="24"/>
                <w:szCs w:val="24"/>
              </w:rPr>
              <w:t>待测样品（</w:t>
            </w:r>
            <w:r w:rsidR="001B398B">
              <w:rPr>
                <w:rFonts w:hint="eastAsia"/>
                <w:sz w:val="24"/>
                <w:szCs w:val="24"/>
              </w:rPr>
              <w:t>测试</w:t>
            </w:r>
            <w:r w:rsidRPr="000038A5">
              <w:rPr>
                <w:rFonts w:hint="eastAsia"/>
                <w:sz w:val="24"/>
                <w:szCs w:val="24"/>
              </w:rPr>
              <w:t>浓度客户指定）</w:t>
            </w:r>
          </w:p>
          <w:p w14:paraId="7B25678A" w14:textId="72199306" w:rsid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实验方案</w:t>
            </w:r>
            <w:r w:rsidR="0061219F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要求</w:t>
            </w:r>
          </w:p>
          <w:p w14:paraId="24297F33" w14:textId="390E6992" w:rsidR="000038A5" w:rsidRPr="000038A5" w:rsidRDefault="000038A5" w:rsidP="000038A5">
            <w:pPr>
              <w:pStyle w:val="a9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其他所涉及的细胞、试剂盒以及生物耗材等平台都可以有偿提供。</w:t>
            </w:r>
          </w:p>
        </w:tc>
      </w:tr>
      <w:tr w:rsidR="00671964" w14:paraId="72B68167" w14:textId="77777777" w:rsidTr="002A2E81">
        <w:tc>
          <w:tcPr>
            <w:tcW w:w="8974" w:type="dxa"/>
            <w:gridSpan w:val="2"/>
          </w:tcPr>
          <w:p w14:paraId="43A6EFAF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7645E6DC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671964" w14:paraId="6921FD52" w14:textId="77777777" w:rsidTr="00312483">
        <w:tc>
          <w:tcPr>
            <w:tcW w:w="2119" w:type="dxa"/>
          </w:tcPr>
          <w:p w14:paraId="5E8F3371" w14:textId="77777777" w:rsidR="00671964" w:rsidRPr="00E80EB8" w:rsidRDefault="00A500D0">
            <w:pPr>
              <w:rPr>
                <w:b/>
                <w:sz w:val="24"/>
                <w:szCs w:val="24"/>
              </w:rPr>
            </w:pPr>
            <w:r w:rsidRPr="00E80EB8">
              <w:rPr>
                <w:rFonts w:hint="eastAsia"/>
                <w:b/>
                <w:sz w:val="24"/>
                <w:szCs w:val="24"/>
              </w:rPr>
              <w:t>姓名</w:t>
            </w:r>
            <w:r w:rsidR="00E80EB8" w:rsidRPr="00E80EB8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55" w:type="dxa"/>
          </w:tcPr>
          <w:p w14:paraId="36B56CF6" w14:textId="77777777" w:rsidR="00671964" w:rsidRDefault="00671964"/>
        </w:tc>
      </w:tr>
      <w:tr w:rsidR="00A500D0" w14:paraId="17C5AF03" w14:textId="77777777" w:rsidTr="00312483">
        <w:tc>
          <w:tcPr>
            <w:tcW w:w="2119" w:type="dxa"/>
          </w:tcPr>
          <w:p w14:paraId="58001877" w14:textId="4268F091" w:rsidR="00A500D0" w:rsidRDefault="00E35C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待测</w:t>
            </w:r>
            <w:r w:rsidR="00A500D0">
              <w:rPr>
                <w:b/>
                <w:sz w:val="24"/>
                <w:szCs w:val="24"/>
              </w:rPr>
              <w:t>样品数</w:t>
            </w:r>
            <w:r w:rsidR="002A2E81"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16B779BB" w14:textId="1222668A" w:rsidR="00A500D0" w:rsidRDefault="00585B4E">
            <w:r>
              <w:rPr>
                <w:rFonts w:hint="eastAsia"/>
              </w:rPr>
              <w:t>（</w:t>
            </w:r>
            <w:r w:rsidRPr="00585B4E">
              <w:rPr>
                <w:rFonts w:hint="eastAsia"/>
                <w:b/>
                <w:sz w:val="24"/>
                <w:szCs w:val="24"/>
              </w:rPr>
              <w:t>注：同种样品的不同浓度，按照不同样品计数</w:t>
            </w:r>
            <w:r w:rsidR="00BD249E">
              <w:rPr>
                <w:rFonts w:hint="eastAsia"/>
                <w:b/>
                <w:sz w:val="24"/>
                <w:szCs w:val="24"/>
              </w:rPr>
              <w:t>，一个样品实验提供</w:t>
            </w:r>
            <w:r w:rsidR="00BD249E">
              <w:rPr>
                <w:rFonts w:hint="eastAsia"/>
                <w:b/>
                <w:sz w:val="24"/>
                <w:szCs w:val="24"/>
              </w:rPr>
              <w:t>3</w:t>
            </w:r>
            <w:r w:rsidR="00BD249E">
              <w:rPr>
                <w:rFonts w:hint="eastAsia"/>
                <w:b/>
                <w:sz w:val="24"/>
                <w:szCs w:val="24"/>
              </w:rPr>
              <w:t>组重复设置</w:t>
            </w:r>
            <w:r w:rsidRPr="00585B4E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671964" w14:paraId="04392D47" w14:textId="77777777" w:rsidTr="00312483">
        <w:tc>
          <w:tcPr>
            <w:tcW w:w="2119" w:type="dxa"/>
          </w:tcPr>
          <w:p w14:paraId="15D7C2C9" w14:textId="2FD18106" w:rsidR="00671964" w:rsidRDefault="00E35CD0" w:rsidP="00E35CD0">
            <w:r>
              <w:rPr>
                <w:rFonts w:hint="eastAsia"/>
                <w:b/>
                <w:sz w:val="24"/>
                <w:szCs w:val="24"/>
              </w:rPr>
              <w:lastRenderedPageBreak/>
              <w:t>指定所需</w:t>
            </w:r>
            <w:r w:rsidR="009337AA">
              <w:rPr>
                <w:rFonts w:hint="eastAsia"/>
                <w:b/>
                <w:sz w:val="24"/>
                <w:szCs w:val="24"/>
              </w:rPr>
              <w:t>细菌</w:t>
            </w:r>
          </w:p>
        </w:tc>
        <w:tc>
          <w:tcPr>
            <w:tcW w:w="6855" w:type="dxa"/>
          </w:tcPr>
          <w:p w14:paraId="11585172" w14:textId="2B08E960" w:rsidR="00671964" w:rsidRPr="005D0EB0" w:rsidRDefault="005D0EB0" w:rsidP="009337AA">
            <w:r w:rsidRPr="00902F37">
              <w:rPr>
                <w:rFonts w:hint="eastAsia"/>
                <w:b/>
                <w:sz w:val="24"/>
              </w:rPr>
              <w:t>如</w:t>
            </w:r>
            <w:r w:rsidR="009337AA">
              <w:rPr>
                <w:rFonts w:hint="eastAsia"/>
                <w:b/>
                <w:sz w:val="24"/>
              </w:rPr>
              <w:t>大肠杆菌，金黄色葡萄球菌</w:t>
            </w:r>
          </w:p>
        </w:tc>
      </w:tr>
      <w:tr w:rsidR="002A2E81" w14:paraId="3D0961BC" w14:textId="77777777" w:rsidTr="00312483">
        <w:trPr>
          <w:trHeight w:val="464"/>
        </w:trPr>
        <w:tc>
          <w:tcPr>
            <w:tcW w:w="2119" w:type="dxa"/>
          </w:tcPr>
          <w:p w14:paraId="208AAC60" w14:textId="77777777" w:rsidR="002A2E81" w:rsidRDefault="002A2E81">
            <w:r w:rsidRPr="002A2E81">
              <w:rPr>
                <w:rFonts w:hint="eastAsia"/>
                <w:b/>
                <w:sz w:val="24"/>
                <w:szCs w:val="24"/>
              </w:rPr>
              <w:t>描述您的测试目的</w:t>
            </w:r>
          </w:p>
        </w:tc>
        <w:tc>
          <w:tcPr>
            <w:tcW w:w="6855" w:type="dxa"/>
          </w:tcPr>
          <w:p w14:paraId="03039F78" w14:textId="2350E1AF" w:rsidR="002A2E81" w:rsidRDefault="009337AA" w:rsidP="009337AA">
            <w:r>
              <w:rPr>
                <w:rFonts w:hint="eastAsia"/>
                <w:b/>
                <w:sz w:val="24"/>
              </w:rPr>
              <w:t>如检测某种材料的抗菌情况</w:t>
            </w:r>
          </w:p>
        </w:tc>
      </w:tr>
      <w:tr w:rsidR="00DC38A0" w14:paraId="083A84EA" w14:textId="77777777" w:rsidTr="00312483">
        <w:trPr>
          <w:trHeight w:val="464"/>
        </w:trPr>
        <w:tc>
          <w:tcPr>
            <w:tcW w:w="2119" w:type="dxa"/>
          </w:tcPr>
          <w:p w14:paraId="58E0AF84" w14:textId="12CE2DF6" w:rsidR="00DC38A0" w:rsidRPr="002A2E81" w:rsidRDefault="00DC38A0" w:rsidP="009337A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你的</w:t>
            </w:r>
            <w:r w:rsidR="009337AA">
              <w:rPr>
                <w:rFonts w:hint="eastAsia"/>
                <w:b/>
                <w:sz w:val="24"/>
                <w:szCs w:val="24"/>
              </w:rPr>
              <w:t>抗菌毒性</w:t>
            </w:r>
            <w:r>
              <w:rPr>
                <w:rFonts w:hint="eastAsia"/>
                <w:b/>
                <w:sz w:val="24"/>
                <w:szCs w:val="24"/>
              </w:rPr>
              <w:t>测试项目</w:t>
            </w:r>
          </w:p>
        </w:tc>
        <w:tc>
          <w:tcPr>
            <w:tcW w:w="6855" w:type="dxa"/>
          </w:tcPr>
          <w:p w14:paraId="4B860C05" w14:textId="785C85DA" w:rsidR="00DC38A0" w:rsidRDefault="009337AA" w:rsidP="00E35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抗菌</w:t>
            </w:r>
            <w:r>
              <w:rPr>
                <w:rFonts w:hint="eastAsia"/>
                <w:b/>
                <w:sz w:val="24"/>
              </w:rPr>
              <w:t>O</w:t>
            </w:r>
            <w:r>
              <w:rPr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值</w:t>
            </w:r>
            <w:r w:rsidR="00DC38A0">
              <w:rPr>
                <w:rFonts w:hint="eastAsia"/>
                <w:b/>
                <w:sz w:val="24"/>
              </w:rPr>
              <w:t>测试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614950D8" w14:textId="00E1783D" w:rsidR="00DC38A0" w:rsidRDefault="009337AA" w:rsidP="00E35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抗菌抑菌圈</w:t>
            </w:r>
            <w:r w:rsidR="00DC38A0">
              <w:rPr>
                <w:rFonts w:hint="eastAsia"/>
                <w:b/>
                <w:sz w:val="24"/>
              </w:rPr>
              <w:t>测试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19071A84" w14:textId="46FD3575" w:rsidR="00DC38A0" w:rsidRDefault="00A971BF" w:rsidP="00E35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抗菌</w:t>
            </w:r>
            <w:r w:rsidR="009337AA">
              <w:rPr>
                <w:b/>
                <w:sz w:val="24"/>
              </w:rPr>
              <w:t>MIC</w:t>
            </w:r>
            <w:r w:rsidR="00DC38A0">
              <w:rPr>
                <w:rFonts w:hint="eastAsia"/>
                <w:b/>
                <w:sz w:val="24"/>
              </w:rPr>
              <w:t>测试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  <w:p w14:paraId="3EBA32C5" w14:textId="1B169FCC" w:rsidR="00DC38A0" w:rsidRPr="00902F37" w:rsidRDefault="00A971BF" w:rsidP="009337A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抗菌</w:t>
            </w:r>
            <w:r w:rsidR="009337AA">
              <w:rPr>
                <w:b/>
                <w:sz w:val="24"/>
              </w:rPr>
              <w:t>MBC</w:t>
            </w:r>
            <w:r w:rsidR="00DC38A0">
              <w:rPr>
                <w:rFonts w:hint="eastAsia"/>
                <w:b/>
                <w:sz w:val="24"/>
              </w:rPr>
              <w:t>测试</w:t>
            </w:r>
            <w:r w:rsidR="002D5D18">
              <w:rPr>
                <w:rFonts w:asciiTheme="minorEastAsia" w:hAnsiTheme="minorEastAsia" w:hint="eastAsia"/>
                <w:b/>
                <w:sz w:val="24"/>
              </w:rPr>
              <w:t>□</w:t>
            </w:r>
          </w:p>
        </w:tc>
      </w:tr>
      <w:tr w:rsidR="002A2E81" w14:paraId="79C6B20B" w14:textId="77777777" w:rsidTr="00312483">
        <w:trPr>
          <w:trHeight w:val="939"/>
        </w:trPr>
        <w:tc>
          <w:tcPr>
            <w:tcW w:w="2119" w:type="dxa"/>
          </w:tcPr>
          <w:p w14:paraId="2BF74A68" w14:textId="20217D17" w:rsidR="002A2E81" w:rsidRDefault="00E35CD0" w:rsidP="00A66D25">
            <w:r w:rsidRPr="00E35CD0">
              <w:rPr>
                <w:rFonts w:hint="eastAsia"/>
                <w:b/>
                <w:sz w:val="24"/>
                <w:szCs w:val="24"/>
              </w:rPr>
              <w:t>你的材料</w:t>
            </w:r>
            <w:r>
              <w:rPr>
                <w:rFonts w:hint="eastAsia"/>
                <w:b/>
                <w:sz w:val="24"/>
                <w:szCs w:val="24"/>
              </w:rPr>
              <w:t>在测试过程中的状态</w:t>
            </w:r>
          </w:p>
        </w:tc>
        <w:tc>
          <w:tcPr>
            <w:tcW w:w="6855" w:type="dxa"/>
          </w:tcPr>
          <w:p w14:paraId="11994916" w14:textId="77777777" w:rsidR="00E35CD0" w:rsidRDefault="00E35CD0" w:rsidP="00E35CD0">
            <w:pPr>
              <w:rPr>
                <w:b/>
                <w:sz w:val="24"/>
              </w:rPr>
            </w:pPr>
            <w:r w:rsidRPr="00E35CD0">
              <w:rPr>
                <w:rFonts w:hint="eastAsia"/>
                <w:b/>
                <w:sz w:val="24"/>
              </w:rPr>
              <w:t>固体□</w:t>
            </w:r>
          </w:p>
          <w:p w14:paraId="20E69819" w14:textId="77777777" w:rsidR="00A400E0" w:rsidRDefault="00E35CD0" w:rsidP="00E35CD0">
            <w:pPr>
              <w:rPr>
                <w:b/>
                <w:sz w:val="24"/>
              </w:rPr>
            </w:pPr>
            <w:r w:rsidRPr="00E35CD0">
              <w:rPr>
                <w:rFonts w:hint="eastAsia"/>
                <w:b/>
                <w:sz w:val="24"/>
              </w:rPr>
              <w:t>液体□</w:t>
            </w:r>
          </w:p>
          <w:p w14:paraId="48EE51D8" w14:textId="50A23C90" w:rsidR="00E35CD0" w:rsidRDefault="00E35CD0" w:rsidP="00E35CD0"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备注：粉末样品可以配置成溶液测试，</w:t>
            </w:r>
            <w:r w:rsidR="00CA6979">
              <w:rPr>
                <w:rFonts w:hint="eastAsia"/>
                <w:b/>
                <w:sz w:val="24"/>
              </w:rPr>
              <w:t>固体样品也可以保持其状态直接测试或者磨碎配置成溶液测试，凝胶态样品按照固体勾选</w:t>
            </w:r>
            <w:r>
              <w:rPr>
                <w:b/>
                <w:sz w:val="24"/>
              </w:rPr>
              <w:t>）</w:t>
            </w:r>
          </w:p>
        </w:tc>
      </w:tr>
      <w:tr w:rsidR="00A56850" w14:paraId="724D375D" w14:textId="77777777" w:rsidTr="00312483">
        <w:trPr>
          <w:trHeight w:val="939"/>
        </w:trPr>
        <w:tc>
          <w:tcPr>
            <w:tcW w:w="2119" w:type="dxa"/>
          </w:tcPr>
          <w:p w14:paraId="7C651027" w14:textId="17BBA7A5" w:rsidR="00A56850" w:rsidRPr="00E35CD0" w:rsidRDefault="00A56850" w:rsidP="00A568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待测样品的灭菌方式</w:t>
            </w:r>
            <w:r>
              <w:rPr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注：请根据你的材料提供灭菌方式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6855" w:type="dxa"/>
          </w:tcPr>
          <w:p w14:paraId="151B126D" w14:textId="77777777" w:rsidR="00A56850" w:rsidRPr="00962290" w:rsidRDefault="00A56850" w:rsidP="00A56850">
            <w:pPr>
              <w:rPr>
                <w:b/>
                <w:sz w:val="24"/>
              </w:rPr>
            </w:pPr>
            <w:r w:rsidRPr="00962290">
              <w:rPr>
                <w:rFonts w:hint="eastAsia"/>
                <w:b/>
                <w:sz w:val="24"/>
              </w:rPr>
              <w:t>紫外线照射灭菌（</w:t>
            </w:r>
            <w:r w:rsidRPr="00962290">
              <w:rPr>
                <w:rFonts w:hint="eastAsia"/>
                <w:b/>
                <w:sz w:val="24"/>
              </w:rPr>
              <w:t>30min</w:t>
            </w:r>
            <w:r w:rsidRPr="00962290">
              <w:rPr>
                <w:rFonts w:hint="eastAsia"/>
                <w:b/>
                <w:sz w:val="24"/>
              </w:rPr>
              <w:t>照射）□</w:t>
            </w:r>
          </w:p>
          <w:p w14:paraId="4A9E9CE4" w14:textId="77777777" w:rsidR="00A56850" w:rsidRPr="00962290" w:rsidRDefault="00A56850" w:rsidP="00A56850">
            <w:pPr>
              <w:rPr>
                <w:b/>
                <w:sz w:val="24"/>
              </w:rPr>
            </w:pPr>
            <w:r w:rsidRPr="00962290">
              <w:rPr>
                <w:rFonts w:hint="eastAsia"/>
                <w:b/>
                <w:sz w:val="24"/>
              </w:rPr>
              <w:t>高温高压蒸汽灭菌（</w:t>
            </w:r>
            <w:r w:rsidRPr="00962290">
              <w:rPr>
                <w:rFonts w:hint="eastAsia"/>
                <w:b/>
                <w:sz w:val="24"/>
              </w:rPr>
              <w:t>121</w:t>
            </w:r>
            <w:r w:rsidRPr="00962290">
              <w:rPr>
                <w:rFonts w:hint="eastAsia"/>
                <w:b/>
                <w:sz w:val="24"/>
              </w:rPr>
              <w:t>℃，</w:t>
            </w:r>
            <w:r w:rsidRPr="00962290">
              <w:rPr>
                <w:rFonts w:hint="eastAsia"/>
                <w:b/>
                <w:sz w:val="24"/>
              </w:rPr>
              <w:t>20min</w:t>
            </w:r>
            <w:r w:rsidRPr="00962290">
              <w:rPr>
                <w:rFonts w:hint="eastAsia"/>
                <w:b/>
                <w:sz w:val="24"/>
              </w:rPr>
              <w:t>）□（</w:t>
            </w:r>
            <w:r>
              <w:rPr>
                <w:rFonts w:hint="eastAsia"/>
                <w:b/>
                <w:sz w:val="24"/>
              </w:rPr>
              <w:t>注：</w:t>
            </w:r>
            <w:r w:rsidRPr="00962290">
              <w:rPr>
                <w:rFonts w:hint="eastAsia"/>
                <w:b/>
                <w:sz w:val="24"/>
              </w:rPr>
              <w:t>最彻底的灭菌方式）</w:t>
            </w:r>
          </w:p>
          <w:p w14:paraId="4C299530" w14:textId="41F5A0A2" w:rsidR="00A56850" w:rsidRPr="00E35CD0" w:rsidRDefault="00A56850" w:rsidP="00A56850">
            <w:pPr>
              <w:rPr>
                <w:b/>
                <w:sz w:val="24"/>
              </w:rPr>
            </w:pPr>
            <w:r w:rsidRPr="00962290">
              <w:rPr>
                <w:rFonts w:hint="eastAsia"/>
                <w:b/>
                <w:sz w:val="24"/>
              </w:rPr>
              <w:t>过滤除菌（</w:t>
            </w:r>
            <w:r w:rsidRPr="00962290">
              <w:rPr>
                <w:rFonts w:hint="eastAsia"/>
                <w:b/>
                <w:sz w:val="24"/>
              </w:rPr>
              <w:t>0.22um</w:t>
            </w:r>
            <w:r w:rsidRPr="00962290">
              <w:rPr>
                <w:rFonts w:hint="eastAsia"/>
                <w:b/>
                <w:sz w:val="24"/>
              </w:rPr>
              <w:t>的过滤器）□</w:t>
            </w:r>
          </w:p>
        </w:tc>
      </w:tr>
      <w:tr w:rsidR="00A56850" w14:paraId="1F11127E" w14:textId="77777777" w:rsidTr="00312483">
        <w:trPr>
          <w:trHeight w:val="939"/>
        </w:trPr>
        <w:tc>
          <w:tcPr>
            <w:tcW w:w="2119" w:type="dxa"/>
          </w:tcPr>
          <w:p w14:paraId="19C6B3A1" w14:textId="2BD2D907" w:rsidR="00D85C11" w:rsidRDefault="00D85C11" w:rsidP="00D85C1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</w:t>
            </w:r>
            <w:r>
              <w:rPr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值</w:t>
            </w:r>
            <w:r>
              <w:rPr>
                <w:rFonts w:hint="eastAsia"/>
                <w:b/>
                <w:sz w:val="24"/>
              </w:rPr>
              <w:t xml:space="preserve"> /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抑菌圈</w:t>
            </w:r>
          </w:p>
          <w:p w14:paraId="32F1D1ED" w14:textId="16A033B2" w:rsidR="00A56850" w:rsidRPr="00E35CD0" w:rsidRDefault="00A56850" w:rsidP="00D85C1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测试的时间梯度设置</w:t>
            </w:r>
            <w:r w:rsidR="00D85C11">
              <w:rPr>
                <w:rFonts w:hint="eastAsia"/>
                <w:b/>
                <w:sz w:val="24"/>
                <w:szCs w:val="24"/>
              </w:rPr>
              <w:t>，</w:t>
            </w:r>
            <w:r w:rsidR="00D85C11">
              <w:rPr>
                <w:rFonts w:hint="eastAsia"/>
                <w:b/>
                <w:sz w:val="24"/>
                <w:szCs w:val="24"/>
              </w:rPr>
              <w:t>M</w:t>
            </w:r>
            <w:r w:rsidR="00D85C11">
              <w:rPr>
                <w:b/>
                <w:sz w:val="24"/>
                <w:szCs w:val="24"/>
              </w:rPr>
              <w:t>IC/MBC</w:t>
            </w:r>
            <w:r w:rsidR="00D85C11">
              <w:rPr>
                <w:rFonts w:hint="eastAsia"/>
                <w:b/>
                <w:sz w:val="24"/>
                <w:szCs w:val="24"/>
              </w:rPr>
              <w:t>为</w:t>
            </w:r>
            <w:r w:rsidR="00D85C11">
              <w:rPr>
                <w:rFonts w:hint="eastAsia"/>
                <w:b/>
                <w:sz w:val="24"/>
                <w:szCs w:val="24"/>
              </w:rPr>
              <w:t>24h</w:t>
            </w:r>
            <w:r>
              <w:rPr>
                <w:b/>
                <w:sz w:val="24"/>
                <w:szCs w:val="24"/>
              </w:rPr>
              <w:t>（</w:t>
            </w:r>
            <w:r w:rsidR="00D85C11">
              <w:rPr>
                <w:rFonts w:hint="eastAsia"/>
                <w:b/>
                <w:sz w:val="24"/>
                <w:szCs w:val="24"/>
              </w:rPr>
              <w:t>细菌</w:t>
            </w:r>
            <w:r>
              <w:rPr>
                <w:rFonts w:hint="eastAsia"/>
                <w:b/>
                <w:sz w:val="24"/>
                <w:szCs w:val="24"/>
              </w:rPr>
              <w:t>培养多久时间测试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拍照</w:t>
            </w:r>
            <w:r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6855" w:type="dxa"/>
          </w:tcPr>
          <w:p w14:paraId="4D11E026" w14:textId="52E29239" w:rsidR="00A56850" w:rsidRDefault="00D85C11" w:rsidP="00A56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</w:t>
            </w:r>
            <w:r>
              <w:rPr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值</w:t>
            </w:r>
            <w:r w:rsidR="00A56850">
              <w:rPr>
                <w:rFonts w:hint="eastAsia"/>
                <w:b/>
                <w:sz w:val="24"/>
              </w:rPr>
              <w:t xml:space="preserve"> </w:t>
            </w:r>
            <w:r w:rsidR="00A56850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抑菌圈</w:t>
            </w:r>
          </w:p>
          <w:p w14:paraId="1AEBF022" w14:textId="77777777" w:rsidR="00A56850" w:rsidRDefault="00A56850" w:rsidP="00D85C11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24h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□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24h</w:t>
            </w:r>
            <w:r>
              <w:rPr>
                <w:rFonts w:ascii="宋体" w:eastAsia="宋体" w:hAnsi="宋体" w:hint="eastAsia"/>
                <w:b/>
                <w:sz w:val="24"/>
              </w:rPr>
              <w:t>□</w:t>
            </w:r>
          </w:p>
          <w:p w14:paraId="020F4685" w14:textId="43F0790A" w:rsidR="00D85C11" w:rsidRPr="00E35CD0" w:rsidRDefault="00D85C11" w:rsidP="00D85C11">
            <w:pPr>
              <w:rPr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（注：其他需要的测试时间请备注）</w:t>
            </w:r>
          </w:p>
        </w:tc>
      </w:tr>
      <w:tr w:rsidR="00E201E1" w14:paraId="418D85D9" w14:textId="77777777" w:rsidTr="00312483">
        <w:trPr>
          <w:trHeight w:val="939"/>
        </w:trPr>
        <w:tc>
          <w:tcPr>
            <w:tcW w:w="2119" w:type="dxa"/>
          </w:tcPr>
          <w:p w14:paraId="1A4A64A7" w14:textId="3AC1384D" w:rsidR="00E201E1" w:rsidRDefault="00E201E1" w:rsidP="00A568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对照设置</w:t>
            </w:r>
          </w:p>
        </w:tc>
        <w:tc>
          <w:tcPr>
            <w:tcW w:w="6855" w:type="dxa"/>
          </w:tcPr>
          <w:p w14:paraId="3304285F" w14:textId="3141CBFA" w:rsidR="00E201E1" w:rsidRDefault="00E201E1" w:rsidP="00A5685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默认的对照设置是不加材料的细菌培养样品为空白对照，如需其他空白设置，请再此备注。</w:t>
            </w:r>
          </w:p>
        </w:tc>
      </w:tr>
      <w:tr w:rsidR="00A56850" w14:paraId="085BF739" w14:textId="77777777" w:rsidTr="00312483">
        <w:tc>
          <w:tcPr>
            <w:tcW w:w="2119" w:type="dxa"/>
          </w:tcPr>
          <w:p w14:paraId="183311ED" w14:textId="00C70B53" w:rsidR="00A56850" w:rsidRDefault="00A56850" w:rsidP="00A5685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参考文献</w:t>
            </w:r>
          </w:p>
        </w:tc>
        <w:tc>
          <w:tcPr>
            <w:tcW w:w="6855" w:type="dxa"/>
          </w:tcPr>
          <w:p w14:paraId="7A43713C" w14:textId="20B99563" w:rsidR="00A56850" w:rsidRPr="00FF1A3C" w:rsidRDefault="00A56850" w:rsidP="00A56850">
            <w:pPr>
              <w:rPr>
                <w:rFonts w:ascii="宋体" w:eastAsia="宋体" w:hAnsi="宋体"/>
                <w:sz w:val="24"/>
                <w:szCs w:val="24"/>
              </w:rPr>
            </w:pPr>
            <w:r w:rsidRPr="00312483">
              <w:rPr>
                <w:rFonts w:hint="eastAsia"/>
                <w:b/>
                <w:sz w:val="24"/>
              </w:rPr>
              <w:t>请</w:t>
            </w:r>
            <w:r w:rsidRPr="00902F37">
              <w:rPr>
                <w:rFonts w:hint="eastAsia"/>
                <w:b/>
                <w:sz w:val="24"/>
              </w:rPr>
              <w:t>提供之前参考文献中的检测方法</w:t>
            </w:r>
          </w:p>
        </w:tc>
      </w:tr>
    </w:tbl>
    <w:p w14:paraId="4B27F2E3" w14:textId="7202E8C7" w:rsidR="00F66D54" w:rsidRDefault="0069026C">
      <w:r>
        <w:rPr>
          <w:rFonts w:hint="eastAsia"/>
        </w:rPr>
        <w:t>如这是参考文献中别人测试的方法以及结果呈现方式</w:t>
      </w:r>
      <w:r w:rsidR="003763C3">
        <w:rPr>
          <w:rFonts w:hint="eastAsia"/>
        </w:rPr>
        <w:t>：</w:t>
      </w:r>
    </w:p>
    <w:p w14:paraId="4CF2B9B3" w14:textId="637D1426" w:rsidR="00375074" w:rsidRDefault="00FC2B52">
      <w:r>
        <w:rPr>
          <w:rFonts w:hint="eastAsia"/>
        </w:rPr>
        <w:t>（注：</w:t>
      </w:r>
      <w:r>
        <w:rPr>
          <w:rFonts w:hint="eastAsia"/>
        </w:rPr>
        <w:t>O</w:t>
      </w:r>
      <w:r>
        <w:t>D</w:t>
      </w:r>
      <w:r>
        <w:rPr>
          <w:rFonts w:hint="eastAsia"/>
        </w:rPr>
        <w:t>值、</w:t>
      </w:r>
      <w:r>
        <w:rPr>
          <w:rFonts w:hint="eastAsia"/>
        </w:rPr>
        <w:t>M</w:t>
      </w:r>
      <w:r>
        <w:t>IC</w:t>
      </w:r>
      <w:r>
        <w:rPr>
          <w:rFonts w:hint="eastAsia"/>
        </w:rPr>
        <w:t>提供原始数据，客户自己作图；</w:t>
      </w:r>
    </w:p>
    <w:p w14:paraId="19F97681" w14:textId="507ADF01" w:rsidR="00FC2B52" w:rsidRPr="0069026C" w:rsidRDefault="00FC2B52" w:rsidP="00FC2B52">
      <w:pPr>
        <w:ind w:firstLineChars="300" w:firstLine="960"/>
      </w:pPr>
      <w:r>
        <w:rPr>
          <w:rFonts w:hint="eastAsia"/>
        </w:rPr>
        <w:t>抑菌圈、</w:t>
      </w:r>
      <w:r>
        <w:rPr>
          <w:rFonts w:hint="eastAsia"/>
        </w:rPr>
        <w:t>M</w:t>
      </w:r>
      <w:r>
        <w:t>BC</w:t>
      </w:r>
      <w:r>
        <w:t>，</w:t>
      </w:r>
      <w:r>
        <w:rPr>
          <w:rFonts w:hint="eastAsia"/>
        </w:rPr>
        <w:t>提供原始数据</w:t>
      </w:r>
      <w:r>
        <w:rPr>
          <w:rFonts w:hint="eastAsia"/>
        </w:rPr>
        <w:t>+</w:t>
      </w:r>
      <w:r>
        <w:rPr>
          <w:rFonts w:hint="eastAsia"/>
        </w:rPr>
        <w:t>照片）</w:t>
      </w:r>
    </w:p>
    <w:p w14:paraId="569DDC9C" w14:textId="4BC69751" w:rsidR="003763C3" w:rsidRDefault="00FC2B52" w:rsidP="00FC2B52">
      <w:r>
        <w:rPr>
          <w:rFonts w:hint="eastAsia"/>
        </w:rPr>
        <w:t>以下附上抑菌圈实验图片</w:t>
      </w:r>
    </w:p>
    <w:p w14:paraId="35E4C933" w14:textId="77777777" w:rsidR="00BE0ACE" w:rsidRPr="0069026C" w:rsidRDefault="00BE0ACE" w:rsidP="00FC2B52"/>
    <w:p w14:paraId="20E1A7F6" w14:textId="467555B9" w:rsidR="00532F3E" w:rsidRDefault="00FC2B52">
      <w:r w:rsidRPr="00FC2B52">
        <w:rPr>
          <w:noProof/>
        </w:rPr>
        <w:lastRenderedPageBreak/>
        <w:drawing>
          <wp:inline distT="0" distB="0" distL="0" distR="0" wp14:anchorId="7D0E3568" wp14:editId="7D6FD618">
            <wp:extent cx="5303520" cy="3467100"/>
            <wp:effectExtent l="0" t="0" r="0" b="0"/>
            <wp:docPr id="2" name="图片 2" descr="C:\Users\刘冉\AppData\Local\Temp\WeChat Files\585615541672404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刘冉\AppData\Local\Temp\WeChat Files\5856155416724042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2AD1" w14:textId="77777777" w:rsidR="0069026C" w:rsidRDefault="0069026C"/>
    <w:p w14:paraId="756D5B1B" w14:textId="77777777" w:rsidR="0069026C" w:rsidRDefault="0069026C"/>
    <w:p w14:paraId="7F4D0A13" w14:textId="77777777" w:rsidR="0069026C" w:rsidRDefault="0069026C"/>
    <w:p w14:paraId="49887110" w14:textId="77777777" w:rsidR="0069026C" w:rsidRDefault="0069026C"/>
    <w:p w14:paraId="012526F7" w14:textId="37F98CC5" w:rsidR="002B0E7E" w:rsidRDefault="00573668">
      <w:r>
        <w:rPr>
          <w:rFonts w:hint="eastAsia"/>
        </w:rPr>
        <w:t>参考文献的图片如</w:t>
      </w:r>
      <w:r w:rsidR="00CA6979">
        <w:rPr>
          <w:rFonts w:hint="eastAsia"/>
        </w:rPr>
        <w:t>上</w:t>
      </w:r>
      <w:r>
        <w:rPr>
          <w:rFonts w:hint="eastAsia"/>
        </w:rPr>
        <w:t>，我希望能</w:t>
      </w:r>
      <w:r w:rsidR="00CA6979">
        <w:rPr>
          <w:rFonts w:hint="eastAsia"/>
        </w:rPr>
        <w:t>得到类似上图的数据结果以及</w:t>
      </w:r>
      <w:r>
        <w:rPr>
          <w:rFonts w:hint="eastAsia"/>
        </w:rPr>
        <w:t>拍出类似</w:t>
      </w:r>
      <w:r w:rsidR="00CA6979">
        <w:rPr>
          <w:rFonts w:hint="eastAsia"/>
        </w:rPr>
        <w:t>上</w:t>
      </w:r>
      <w:r>
        <w:rPr>
          <w:rFonts w:hint="eastAsia"/>
        </w:rPr>
        <w:t>图的照片</w:t>
      </w:r>
      <w:r w:rsidR="0009032F">
        <w:rPr>
          <w:rFonts w:hint="eastAsia"/>
        </w:rPr>
        <w:t>（截图请保留图注）</w:t>
      </w:r>
      <w:r>
        <w:rPr>
          <w:rFonts w:hint="eastAsia"/>
        </w:rPr>
        <w:t>：</w:t>
      </w:r>
    </w:p>
    <w:p w14:paraId="57C040E0" w14:textId="100DA64D" w:rsidR="00BF2FA4" w:rsidRPr="00BF2FA4" w:rsidRDefault="00CA6979" w:rsidP="00CA6979">
      <w:pPr>
        <w:rPr>
          <w:sz w:val="24"/>
          <w:szCs w:val="24"/>
        </w:rPr>
      </w:pPr>
      <w:r w:rsidRPr="00BF2FA4">
        <w:rPr>
          <w:rFonts w:hint="eastAsia"/>
          <w:b/>
          <w:color w:val="FF0000"/>
        </w:rPr>
        <w:t>需求确认</w:t>
      </w:r>
      <w:r w:rsidR="007C0A8B">
        <w:rPr>
          <w:rFonts w:hint="eastAsia"/>
          <w:b/>
          <w:color w:val="FF0000"/>
        </w:rPr>
        <w:t>并付款</w:t>
      </w:r>
      <w:r w:rsidRPr="00BF2FA4">
        <w:rPr>
          <w:rFonts w:hint="eastAsia"/>
          <w:b/>
          <w:color w:val="FF0000"/>
        </w:rPr>
        <w:t>后，</w:t>
      </w:r>
      <w:bookmarkStart w:id="0" w:name="_GoBack"/>
      <w:bookmarkEnd w:id="0"/>
      <w:r w:rsidRPr="00BF2FA4">
        <w:rPr>
          <w:rFonts w:hint="eastAsia"/>
          <w:b/>
          <w:color w:val="FF0000"/>
        </w:rPr>
        <w:t>样品和预约单一起寄过来</w:t>
      </w:r>
      <w:r>
        <w:rPr>
          <w:rFonts w:hint="eastAsia"/>
          <w:b/>
          <w:color w:val="FF0000"/>
        </w:rPr>
        <w:t>，样品邮寄前如需低温，请用干冰（细胞类，蛋白类，或者其他需要</w:t>
      </w:r>
      <w:r>
        <w:rPr>
          <w:rFonts w:hint="eastAsia"/>
          <w:b/>
          <w:color w:val="FF0000"/>
        </w:rPr>
        <w:t>-20</w:t>
      </w:r>
      <w:r>
        <w:rPr>
          <w:rFonts w:hint="eastAsia"/>
          <w:b/>
          <w:color w:val="FF0000"/>
        </w:rPr>
        <w:t>℃运输的样品）或者冰袋（</w:t>
      </w:r>
      <w:r>
        <w:rPr>
          <w:rFonts w:hint="eastAsia"/>
          <w:b/>
          <w:color w:val="FF0000"/>
        </w:rPr>
        <w:t>D</w:t>
      </w:r>
      <w:r>
        <w:rPr>
          <w:b/>
          <w:color w:val="FF0000"/>
        </w:rPr>
        <w:t>NA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试剂盒或者其他需要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℃保存的样品）</w:t>
      </w:r>
      <w:r w:rsidRPr="006C487F">
        <w:rPr>
          <w:rFonts w:hint="eastAsia"/>
          <w:b/>
          <w:color w:val="FF0000"/>
        </w:rPr>
        <w:t>，地址请和负责引导你下单的老师确认。</w:t>
      </w:r>
    </w:p>
    <w:sectPr w:rsidR="00BF2FA4" w:rsidRPr="00BF2FA4" w:rsidSect="00671964">
      <w:headerReference w:type="default" r:id="rId8"/>
      <w:footerReference w:type="default" r:id="rId9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26DD" w14:textId="77777777" w:rsidR="007F5DA6" w:rsidRDefault="007F5DA6" w:rsidP="00671964">
      <w:r>
        <w:separator/>
      </w:r>
    </w:p>
  </w:endnote>
  <w:endnote w:type="continuationSeparator" w:id="0">
    <w:p w14:paraId="4EFCE46F" w14:textId="77777777" w:rsidR="007F5DA6" w:rsidRDefault="007F5DA6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775D011B" w14:textId="77777777">
      <w:tc>
        <w:tcPr>
          <w:tcW w:w="10000" w:type="dxa"/>
        </w:tcPr>
        <w:p w14:paraId="1CFB7FA8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18A40B98" w14:textId="77777777">
      <w:tc>
        <w:tcPr>
          <w:tcW w:w="10000" w:type="dxa"/>
        </w:tcPr>
        <w:p w14:paraId="46006809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695F61CD" w14:textId="77777777">
      <w:tc>
        <w:tcPr>
          <w:tcW w:w="10000" w:type="dxa"/>
        </w:tcPr>
        <w:p w14:paraId="685D966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6F39" w14:textId="77777777" w:rsidR="007F5DA6" w:rsidRDefault="007F5DA6" w:rsidP="00671964">
      <w:r>
        <w:separator/>
      </w:r>
    </w:p>
  </w:footnote>
  <w:footnote w:type="continuationSeparator" w:id="0">
    <w:p w14:paraId="1A9DB331" w14:textId="77777777" w:rsidR="007F5DA6" w:rsidRDefault="007F5DA6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1A432BDF" w14:textId="77777777">
      <w:tc>
        <w:tcPr>
          <w:tcW w:w="10000" w:type="dxa"/>
        </w:tcPr>
        <w:p w14:paraId="4FAF7C5F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A7D7D59" wp14:editId="5B3E701C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B2E"/>
    <w:multiLevelType w:val="hybridMultilevel"/>
    <w:tmpl w:val="F7BCB126"/>
    <w:lvl w:ilvl="0" w:tplc="981CD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02691"/>
    <w:rsid w:val="000038A5"/>
    <w:rsid w:val="0001068A"/>
    <w:rsid w:val="00023FF3"/>
    <w:rsid w:val="00024987"/>
    <w:rsid w:val="00030A88"/>
    <w:rsid w:val="00037208"/>
    <w:rsid w:val="0003746D"/>
    <w:rsid w:val="00054069"/>
    <w:rsid w:val="000617FE"/>
    <w:rsid w:val="00073687"/>
    <w:rsid w:val="00081A5F"/>
    <w:rsid w:val="0009032F"/>
    <w:rsid w:val="000A0A03"/>
    <w:rsid w:val="000B74EC"/>
    <w:rsid w:val="000C2E4F"/>
    <w:rsid w:val="000C55E7"/>
    <w:rsid w:val="000F3425"/>
    <w:rsid w:val="000F50E5"/>
    <w:rsid w:val="001051F7"/>
    <w:rsid w:val="001114A3"/>
    <w:rsid w:val="00122895"/>
    <w:rsid w:val="0012601C"/>
    <w:rsid w:val="001317A7"/>
    <w:rsid w:val="0013317F"/>
    <w:rsid w:val="00136E2A"/>
    <w:rsid w:val="00150A88"/>
    <w:rsid w:val="0016563D"/>
    <w:rsid w:val="00166B20"/>
    <w:rsid w:val="001800B9"/>
    <w:rsid w:val="00180ABD"/>
    <w:rsid w:val="00186978"/>
    <w:rsid w:val="001B0670"/>
    <w:rsid w:val="001B398B"/>
    <w:rsid w:val="001B7990"/>
    <w:rsid w:val="001E34FD"/>
    <w:rsid w:val="002500EB"/>
    <w:rsid w:val="0027396B"/>
    <w:rsid w:val="00286F6A"/>
    <w:rsid w:val="002910D7"/>
    <w:rsid w:val="002A2E81"/>
    <w:rsid w:val="002B04CE"/>
    <w:rsid w:val="002B0E7E"/>
    <w:rsid w:val="002D1C0D"/>
    <w:rsid w:val="002D3013"/>
    <w:rsid w:val="002D5D18"/>
    <w:rsid w:val="002D60CE"/>
    <w:rsid w:val="002F33F4"/>
    <w:rsid w:val="00311D70"/>
    <w:rsid w:val="00312483"/>
    <w:rsid w:val="00314360"/>
    <w:rsid w:val="00374733"/>
    <w:rsid w:val="00375074"/>
    <w:rsid w:val="003763C3"/>
    <w:rsid w:val="003A5BF6"/>
    <w:rsid w:val="003B1475"/>
    <w:rsid w:val="003C502E"/>
    <w:rsid w:val="003D639A"/>
    <w:rsid w:val="003E17E5"/>
    <w:rsid w:val="003E6FEB"/>
    <w:rsid w:val="003E7B97"/>
    <w:rsid w:val="00401CEF"/>
    <w:rsid w:val="00407424"/>
    <w:rsid w:val="00417B7F"/>
    <w:rsid w:val="004516CC"/>
    <w:rsid w:val="00452430"/>
    <w:rsid w:val="00467358"/>
    <w:rsid w:val="004938CB"/>
    <w:rsid w:val="004F204F"/>
    <w:rsid w:val="0050250C"/>
    <w:rsid w:val="00504C60"/>
    <w:rsid w:val="00512853"/>
    <w:rsid w:val="00514269"/>
    <w:rsid w:val="00532F3E"/>
    <w:rsid w:val="00535032"/>
    <w:rsid w:val="00562C2B"/>
    <w:rsid w:val="00563A43"/>
    <w:rsid w:val="00565377"/>
    <w:rsid w:val="005664BD"/>
    <w:rsid w:val="00573668"/>
    <w:rsid w:val="00585B4E"/>
    <w:rsid w:val="00592CCF"/>
    <w:rsid w:val="005B0E5A"/>
    <w:rsid w:val="005B61B9"/>
    <w:rsid w:val="005B63A7"/>
    <w:rsid w:val="005D0EB0"/>
    <w:rsid w:val="005E130B"/>
    <w:rsid w:val="005E2798"/>
    <w:rsid w:val="005E2CAA"/>
    <w:rsid w:val="005F4132"/>
    <w:rsid w:val="0061219F"/>
    <w:rsid w:val="00612E71"/>
    <w:rsid w:val="00626ECD"/>
    <w:rsid w:val="006332B5"/>
    <w:rsid w:val="00651AE3"/>
    <w:rsid w:val="00661C78"/>
    <w:rsid w:val="006667F2"/>
    <w:rsid w:val="00671964"/>
    <w:rsid w:val="006761A8"/>
    <w:rsid w:val="00686B76"/>
    <w:rsid w:val="0069026C"/>
    <w:rsid w:val="00692942"/>
    <w:rsid w:val="00695285"/>
    <w:rsid w:val="006B1373"/>
    <w:rsid w:val="006C0107"/>
    <w:rsid w:val="006E2DE2"/>
    <w:rsid w:val="006F1E75"/>
    <w:rsid w:val="006F5A51"/>
    <w:rsid w:val="006F7298"/>
    <w:rsid w:val="00733166"/>
    <w:rsid w:val="00753B05"/>
    <w:rsid w:val="007673D7"/>
    <w:rsid w:val="007B1641"/>
    <w:rsid w:val="007C0A8B"/>
    <w:rsid w:val="007D79A8"/>
    <w:rsid w:val="007E7619"/>
    <w:rsid w:val="007F5DA4"/>
    <w:rsid w:val="007F5DA6"/>
    <w:rsid w:val="00802E19"/>
    <w:rsid w:val="00802E76"/>
    <w:rsid w:val="00811FD0"/>
    <w:rsid w:val="00826DEF"/>
    <w:rsid w:val="008320DD"/>
    <w:rsid w:val="0084502D"/>
    <w:rsid w:val="008472FB"/>
    <w:rsid w:val="00851D83"/>
    <w:rsid w:val="00865E9B"/>
    <w:rsid w:val="008749DC"/>
    <w:rsid w:val="008806B6"/>
    <w:rsid w:val="00887162"/>
    <w:rsid w:val="008914E4"/>
    <w:rsid w:val="0089317B"/>
    <w:rsid w:val="008A1924"/>
    <w:rsid w:val="008A3C02"/>
    <w:rsid w:val="008B1C51"/>
    <w:rsid w:val="008D2456"/>
    <w:rsid w:val="008D6753"/>
    <w:rsid w:val="00902F37"/>
    <w:rsid w:val="009337AA"/>
    <w:rsid w:val="00962290"/>
    <w:rsid w:val="00962FA9"/>
    <w:rsid w:val="00984CC6"/>
    <w:rsid w:val="00985F31"/>
    <w:rsid w:val="00986610"/>
    <w:rsid w:val="00992F16"/>
    <w:rsid w:val="00995345"/>
    <w:rsid w:val="009E59F7"/>
    <w:rsid w:val="009F4EFC"/>
    <w:rsid w:val="00A024B7"/>
    <w:rsid w:val="00A1501F"/>
    <w:rsid w:val="00A17A84"/>
    <w:rsid w:val="00A312FA"/>
    <w:rsid w:val="00A400E0"/>
    <w:rsid w:val="00A500D0"/>
    <w:rsid w:val="00A56850"/>
    <w:rsid w:val="00A66D25"/>
    <w:rsid w:val="00A812B3"/>
    <w:rsid w:val="00A94469"/>
    <w:rsid w:val="00A9618C"/>
    <w:rsid w:val="00A971BF"/>
    <w:rsid w:val="00AE7F2E"/>
    <w:rsid w:val="00AF4845"/>
    <w:rsid w:val="00B12647"/>
    <w:rsid w:val="00B51218"/>
    <w:rsid w:val="00B5131D"/>
    <w:rsid w:val="00B82A87"/>
    <w:rsid w:val="00B83A08"/>
    <w:rsid w:val="00BD249E"/>
    <w:rsid w:val="00BE0ACE"/>
    <w:rsid w:val="00BE0B5F"/>
    <w:rsid w:val="00BF2FA4"/>
    <w:rsid w:val="00C3749A"/>
    <w:rsid w:val="00C51CAA"/>
    <w:rsid w:val="00C60B7F"/>
    <w:rsid w:val="00C60CB7"/>
    <w:rsid w:val="00C65CB8"/>
    <w:rsid w:val="00C67DAA"/>
    <w:rsid w:val="00C75BE9"/>
    <w:rsid w:val="00C93C1A"/>
    <w:rsid w:val="00C96129"/>
    <w:rsid w:val="00C967AC"/>
    <w:rsid w:val="00CA4BAA"/>
    <w:rsid w:val="00CA64BB"/>
    <w:rsid w:val="00CA6979"/>
    <w:rsid w:val="00CB19CD"/>
    <w:rsid w:val="00CD30E4"/>
    <w:rsid w:val="00CE3B61"/>
    <w:rsid w:val="00CE5EF5"/>
    <w:rsid w:val="00CE6BA2"/>
    <w:rsid w:val="00CF09AA"/>
    <w:rsid w:val="00D141F2"/>
    <w:rsid w:val="00D23384"/>
    <w:rsid w:val="00D43946"/>
    <w:rsid w:val="00D81EED"/>
    <w:rsid w:val="00D85C11"/>
    <w:rsid w:val="00DA3B3E"/>
    <w:rsid w:val="00DB14C0"/>
    <w:rsid w:val="00DB1817"/>
    <w:rsid w:val="00DC38A0"/>
    <w:rsid w:val="00DD0579"/>
    <w:rsid w:val="00DD125A"/>
    <w:rsid w:val="00DD69D8"/>
    <w:rsid w:val="00DE176D"/>
    <w:rsid w:val="00DE7654"/>
    <w:rsid w:val="00E068B5"/>
    <w:rsid w:val="00E201E1"/>
    <w:rsid w:val="00E24F07"/>
    <w:rsid w:val="00E35CD0"/>
    <w:rsid w:val="00E47A4F"/>
    <w:rsid w:val="00E63D2A"/>
    <w:rsid w:val="00E80EB8"/>
    <w:rsid w:val="00E909E2"/>
    <w:rsid w:val="00E9489C"/>
    <w:rsid w:val="00E95029"/>
    <w:rsid w:val="00EB3FAC"/>
    <w:rsid w:val="00EB4F6D"/>
    <w:rsid w:val="00EE3171"/>
    <w:rsid w:val="00EF0F2F"/>
    <w:rsid w:val="00F16C3D"/>
    <w:rsid w:val="00F21A55"/>
    <w:rsid w:val="00F66D54"/>
    <w:rsid w:val="00F82C2C"/>
    <w:rsid w:val="00F97FC8"/>
    <w:rsid w:val="00FC2B52"/>
    <w:rsid w:val="00FD0464"/>
    <w:rsid w:val="00FE5390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9A056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</w:style>
  <w:style w:type="paragraph" w:customStyle="1" w:styleId="pStyle2">
    <w:name w:val="pStyle2"/>
    <w:basedOn w:val="a"/>
    <w:rsid w:val="0067196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81EED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semiHidden/>
    <w:unhideWhenUsed/>
    <w:rsid w:val="003C502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sid w:val="003C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234</Words>
  <Characters>1334</Characters>
  <Application>Microsoft Office Word</Application>
  <DocSecurity>0</DocSecurity>
  <Lines>11</Lines>
  <Paragraphs>3</Paragraphs>
  <ScaleCrop>false</ScaleCrop>
  <Manager/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3</cp:revision>
  <cp:lastPrinted>2017-04-28T06:02:00Z</cp:lastPrinted>
  <dcterms:created xsi:type="dcterms:W3CDTF">2018-09-30T07:54:00Z</dcterms:created>
  <dcterms:modified xsi:type="dcterms:W3CDTF">2018-09-30T07:58:00Z</dcterms:modified>
  <cp:category/>
</cp:coreProperties>
</file>